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F8" w:rsidRDefault="005526F8" w:rsidP="005526F8">
      <w:pPr>
        <w:jc w:val="center"/>
        <w:rPr>
          <w:b/>
          <w:sz w:val="28"/>
          <w:szCs w:val="28"/>
        </w:rPr>
      </w:pPr>
      <w:bookmarkStart w:id="0" w:name="_GoBack"/>
      <w:r w:rsidRPr="005526F8">
        <w:rPr>
          <w:b/>
          <w:sz w:val="28"/>
          <w:szCs w:val="28"/>
        </w:rPr>
        <w:t>Grupp E</w:t>
      </w:r>
    </w:p>
    <w:bookmarkEnd w:id="0"/>
    <w:p w:rsidR="005526F8" w:rsidRPr="005526F8" w:rsidRDefault="005526F8" w:rsidP="005526F8">
      <w:r w:rsidRPr="005526F8">
        <w:br/>
        <w:t>Jag tyckte mitt sätt att bedöma bilder var roligare.</w:t>
      </w:r>
    </w:p>
    <w:p w:rsidR="005526F8" w:rsidRPr="005526F8" w:rsidRDefault="005526F8" w:rsidP="005526F8">
      <w:r w:rsidRPr="005526F8">
        <w:t>Jag hoppas ni tycker detsamma. </w:t>
      </w:r>
    </w:p>
    <w:p w:rsidR="005526F8" w:rsidRPr="005526F8" w:rsidRDefault="005526F8" w:rsidP="005526F8">
      <w:r w:rsidRPr="005526F8">
        <w:t> </w:t>
      </w:r>
    </w:p>
    <w:p w:rsidR="005526F8" w:rsidRPr="005526F8" w:rsidRDefault="005526F8" w:rsidP="005526F8">
      <w:r w:rsidRPr="005526F8">
        <w:t>Bedömningarna klistras in här.  Säg till om du vill ha det på något annat vis. </w:t>
      </w:r>
    </w:p>
    <w:p w:rsidR="005526F8" w:rsidRPr="005526F8" w:rsidRDefault="005526F8" w:rsidP="005526F8">
      <w:r w:rsidRPr="005526F8">
        <w:t>————————————————</w:t>
      </w:r>
    </w:p>
    <w:p w:rsidR="005526F8" w:rsidRPr="005526F8" w:rsidRDefault="005526F8" w:rsidP="005526F8">
      <w:pPr>
        <w:numPr>
          <w:ilvl w:val="0"/>
          <w:numId w:val="1"/>
        </w:numPr>
      </w:pPr>
      <w:proofErr w:type="spellStart"/>
      <w:r w:rsidRPr="005526F8">
        <w:t>Dava</w:t>
      </w:r>
      <w:proofErr w:type="spellEnd"/>
      <w:r w:rsidRPr="005526F8">
        <w:t xml:space="preserve"> Örjan Fredriksson Skellefteå fotoklubb. Alldeles centrerat centralperspektivet kan vara något av det vackraste och tråkigaste man kan få se i en bild. Med centralperspektivet lite utanför centrum och en spark rätt emot betraktarens blickriktning blir det spännande former som gör att man gärna stannar kvar i bilden och undersöker detaljerna.  Man blir nyfiken på vart det är och varför hon dansar där. </w:t>
      </w:r>
    </w:p>
    <w:p w:rsidR="005526F8" w:rsidRPr="005526F8" w:rsidRDefault="005526F8" w:rsidP="005526F8">
      <w:pPr>
        <w:numPr>
          <w:ilvl w:val="0"/>
          <w:numId w:val="1"/>
        </w:numPr>
      </w:pPr>
      <w:r w:rsidRPr="005526F8">
        <w:t>Morgon Tommy Lie Flabb. Inte bara löven i nederkant berättar vad som är upp och ner. En ljus ingång för blicken i övre vänstra hörnet. En mörk stängning i nedre högra hörnet och en skog som reflekteras och pekar som pilar in mot den lilla stugan gör en liten prick till ett självklart blickfång. </w:t>
      </w:r>
    </w:p>
    <w:p w:rsidR="005526F8" w:rsidRPr="005526F8" w:rsidRDefault="005526F8" w:rsidP="005526F8">
      <w:pPr>
        <w:numPr>
          <w:ilvl w:val="0"/>
          <w:numId w:val="1"/>
        </w:numPr>
      </w:pPr>
      <w:r w:rsidRPr="005526F8">
        <w:t>Dubliner Carina Hedlund, Skellefteå fotoklubb. Någon sa till mig att man söker det ljusaste, sen det skarpaste därefter ögonkontakt, sedan igenkänning - sig själv. Visst påminner det om mig. Men det också ett utsnitt ur livet med en tydlig grafisk begränsning. Ansikte och händer som möter blickriktningen och en blick som möter min. Visst måttar han nåt med händerna. Vad är det han måttar…?</w:t>
      </w:r>
    </w:p>
    <w:p w:rsidR="005526F8" w:rsidRPr="005526F8" w:rsidRDefault="005526F8" w:rsidP="005526F8">
      <w:pPr>
        <w:numPr>
          <w:ilvl w:val="0"/>
          <w:numId w:val="1"/>
        </w:numPr>
      </w:pPr>
      <w:r w:rsidRPr="005526F8">
        <w:t>Steg, Anders Johansson, UFK Åter en kommentar om blickriktning. Blicken vill från övre vänstra hörnet, svepa över bilden och kliva ur nere till höger. Här finns element som övertygar en att stanna kvar och titta lite till. Upp för stegen och titta lite på den som är på väg upp. Bort från mörkret där nere. Upp till det ljusa fönstret. </w:t>
      </w:r>
    </w:p>
    <w:p w:rsidR="005526F8" w:rsidRPr="005526F8" w:rsidRDefault="005526F8" w:rsidP="005526F8">
      <w:pPr>
        <w:numPr>
          <w:ilvl w:val="0"/>
          <w:numId w:val="1"/>
        </w:numPr>
      </w:pPr>
      <w:r w:rsidRPr="005526F8">
        <w:t>Giro, Anders Johansson UFK. En underbar mjukhet utan att vara jämngrå. När jag kisar så ser jag bara en ljusfläck och tre horisontella streck. Utan cykeln så är det nästan abstrakta former. Skärpa och högre kontrast uppe i vänster hörn avviker och avleder. Bilden kanske blir mer enhetlig om man tar bort det. </w:t>
      </w:r>
    </w:p>
    <w:p w:rsidR="005526F8" w:rsidRPr="005526F8" w:rsidRDefault="005526F8" w:rsidP="005526F8">
      <w:pPr>
        <w:numPr>
          <w:ilvl w:val="0"/>
          <w:numId w:val="1"/>
        </w:numPr>
      </w:pPr>
      <w:r w:rsidRPr="005526F8">
        <w:t>The Barber, Carina Hedlund, Skellefteå Fotoklubb. Det är svårt att inte fångas av någon som möter ens blick. Oskärpan i omgivningen gör hans ansikte ännu viktigare. Man kan ana vart det är, utan att omgivningen tar någon uppmärksamhet från ansiktet. Möjligen hade bilden blivit ännu bättre om ljuset kom från andra sidan. Går det att spegelvända bilden? </w:t>
      </w:r>
    </w:p>
    <w:p w:rsidR="005526F8" w:rsidRPr="005526F8" w:rsidRDefault="005526F8" w:rsidP="005526F8">
      <w:pPr>
        <w:numPr>
          <w:ilvl w:val="0"/>
          <w:numId w:val="1"/>
        </w:numPr>
      </w:pPr>
      <w:r w:rsidRPr="005526F8">
        <w:t>Sommarnatt, Tommy Lie, Flabb. Många linjer I Bilder under halva pekar in mot mitten och upp mot kolossen som är välbalanserad mitt i bilden. </w:t>
      </w:r>
    </w:p>
    <w:p w:rsidR="005526F8" w:rsidRPr="005526F8" w:rsidRDefault="005526F8" w:rsidP="005526F8">
      <w:pPr>
        <w:numPr>
          <w:ilvl w:val="0"/>
          <w:numId w:val="1"/>
        </w:numPr>
      </w:pPr>
      <w:r w:rsidRPr="005526F8">
        <w:t xml:space="preserve">Best </w:t>
      </w:r>
      <w:proofErr w:type="spellStart"/>
      <w:r w:rsidRPr="005526F8">
        <w:t>friends</w:t>
      </w:r>
      <w:proofErr w:type="spellEnd"/>
      <w:r w:rsidRPr="005526F8">
        <w:t>, Carina Hedlund, Skellefteå. Tillsammans med ägaren tittar vi på hunden som ser lite skälmsk ut. Vi gör det för att den möter vår blick och är ett ljust parti omgivet av mörker. Skulle bilden bli mer stabil och sammanhållen om man beskar kvinnans händer? </w:t>
      </w:r>
    </w:p>
    <w:p w:rsidR="005526F8" w:rsidRPr="005526F8" w:rsidRDefault="005526F8" w:rsidP="005526F8">
      <w:pPr>
        <w:numPr>
          <w:ilvl w:val="0"/>
          <w:numId w:val="1"/>
        </w:numPr>
      </w:pPr>
      <w:r w:rsidRPr="005526F8">
        <w:lastRenderedPageBreak/>
        <w:t xml:space="preserve">Öde, Mats </w:t>
      </w:r>
      <w:proofErr w:type="spellStart"/>
      <w:r w:rsidRPr="005526F8">
        <w:t>Kyo</w:t>
      </w:r>
      <w:proofErr w:type="spellEnd"/>
      <w:r w:rsidRPr="005526F8">
        <w:t>? UFK Ett hus håller på att fall sönder men står stabilt i bilden. I bildens nedre halva och täcker nästan hela bredden. En tydlig grafisk stängning gör bilden ännu stabilare. Men såg det verkligen ut sådär eller är den grafiska stängningen lite överarbetad? </w:t>
      </w:r>
    </w:p>
    <w:p w:rsidR="005526F8" w:rsidRPr="005526F8" w:rsidRDefault="005526F8" w:rsidP="005526F8">
      <w:pPr>
        <w:numPr>
          <w:ilvl w:val="0"/>
          <w:numId w:val="1"/>
        </w:numPr>
      </w:pPr>
      <w:r w:rsidRPr="005526F8">
        <w:t xml:space="preserve">Erika, Anders Johansson UFK. Någonstans i närheten av det gyllenen snittet ett upplyst ansikte som möter vår blick. Vackert ljussatt. Liten konflikt i ljusstrålen från vänster och </w:t>
      </w:r>
      <w:proofErr w:type="spellStart"/>
      <w:r w:rsidRPr="005526F8">
        <w:t>huvudljus</w:t>
      </w:r>
      <w:proofErr w:type="spellEnd"/>
      <w:r w:rsidRPr="005526F8">
        <w:t xml:space="preserve"> från höger. Hon blir så självklart lätt att titta på. Men kommer hon verkligen att kratta. Hon poserar. Man blir lite orolig att hon ska smutsa ner sina fina kläder. </w:t>
      </w:r>
    </w:p>
    <w:p w:rsidR="005526F8" w:rsidRPr="005526F8" w:rsidRDefault="005526F8" w:rsidP="005526F8">
      <w:pPr>
        <w:numPr>
          <w:ilvl w:val="0"/>
          <w:numId w:val="1"/>
        </w:numPr>
      </w:pPr>
      <w:r w:rsidRPr="005526F8">
        <w:t>Vad tänker Charlie på, Stig Lundberg Flabb. Innan jag läst titeln undrade jag samma sak. Underbart mjukt ljus framhäver de barnsligt runda ansiktsformerna. Gott om plats framför henne ger bilden ro. Att hon är vänd åt vänster hjälper oss att stanna kvar i bilden. </w:t>
      </w:r>
    </w:p>
    <w:p w:rsidR="005526F8" w:rsidRPr="005526F8" w:rsidRDefault="005526F8" w:rsidP="005526F8">
      <w:pPr>
        <w:numPr>
          <w:ilvl w:val="0"/>
          <w:numId w:val="1"/>
        </w:numPr>
      </w:pPr>
      <w:r w:rsidRPr="005526F8">
        <w:t xml:space="preserve">The </w:t>
      </w:r>
      <w:proofErr w:type="spellStart"/>
      <w:r w:rsidRPr="005526F8">
        <w:t>Irish</w:t>
      </w:r>
      <w:proofErr w:type="spellEnd"/>
      <w:r w:rsidRPr="005526F8">
        <w:t>, Carina Hedlund, Skellefteå FK. Lite oskärpa i ögonen gör att denna bild inte hamnar högre i listan. Man vill gärna följa hans blick och veta vad han tittar på. Vem är han? Vad gör han? Frågorna kan vara lika intressanta som svaren. Lite hårdare ljus framhäver de kärva dragen. Ansiktet omgivet av mörker gör att man stannar kvar och utforskar. </w:t>
      </w:r>
    </w:p>
    <w:p w:rsidR="005526F8" w:rsidRPr="005526F8" w:rsidRDefault="005526F8" w:rsidP="005526F8">
      <w:pPr>
        <w:numPr>
          <w:ilvl w:val="0"/>
          <w:numId w:val="1"/>
        </w:numPr>
      </w:pPr>
      <w:r w:rsidRPr="005526F8">
        <w:t>Ellinor, Cecilia Lindqvist, UFK. En grafisk mangateckning? Ett porträtt som nästan blir spännande påträngande. En blick som binder fast en. </w:t>
      </w:r>
    </w:p>
    <w:p w:rsidR="005526F8" w:rsidRPr="005526F8" w:rsidRDefault="005526F8" w:rsidP="005526F8">
      <w:pPr>
        <w:numPr>
          <w:ilvl w:val="0"/>
          <w:numId w:val="1"/>
        </w:numPr>
      </w:pPr>
      <w:r w:rsidRPr="005526F8">
        <w:t>Skinn och fransar, Cecilia Lindqvist, UFK. En bild som kändes mycket stabilare när jag såg den i spegeln. Det händer något spännande mellan dom. En händelse som är väl begränsad både med skärpa och ljus. </w:t>
      </w:r>
    </w:p>
    <w:p w:rsidR="005526F8" w:rsidRPr="005526F8" w:rsidRDefault="005526F8" w:rsidP="005526F8">
      <w:pPr>
        <w:numPr>
          <w:ilvl w:val="0"/>
          <w:numId w:val="1"/>
        </w:numPr>
      </w:pPr>
      <w:r w:rsidRPr="005526F8">
        <w:t xml:space="preserve">Lugnet vid </w:t>
      </w:r>
      <w:proofErr w:type="spellStart"/>
      <w:r w:rsidRPr="005526F8">
        <w:t>Fyrisån</w:t>
      </w:r>
      <w:proofErr w:type="spellEnd"/>
      <w:r w:rsidRPr="005526F8">
        <w:t>. Roger Jonsson, Flabb. Först en grafisk bild med linjer mot blickriktningen och in mot trädet. Linjer som gör att man stannar kvar och utforskar. Sen tittar man lite till och det dyker upp detaljer. Vassen som känns både skarp och disig. ..och en slalombacke där jag åkt pulka flera nyårsdagar. </w:t>
      </w:r>
    </w:p>
    <w:p w:rsidR="0065564A" w:rsidRDefault="0065564A"/>
    <w:sectPr w:rsidR="00655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A60"/>
    <w:multiLevelType w:val="multilevel"/>
    <w:tmpl w:val="020C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8"/>
    <w:rsid w:val="005526F8"/>
    <w:rsid w:val="00655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9396"/>
  <w15:chartTrackingRefBased/>
  <w15:docId w15:val="{BCEEB4E7-A0BE-45CA-B08B-2265BABB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16648">
      <w:bodyDiv w:val="1"/>
      <w:marLeft w:val="0"/>
      <w:marRight w:val="0"/>
      <w:marTop w:val="0"/>
      <w:marBottom w:val="0"/>
      <w:divBdr>
        <w:top w:val="none" w:sz="0" w:space="0" w:color="auto"/>
        <w:left w:val="none" w:sz="0" w:space="0" w:color="auto"/>
        <w:bottom w:val="none" w:sz="0" w:space="0" w:color="auto"/>
        <w:right w:val="none" w:sz="0" w:space="0" w:color="auto"/>
      </w:divBdr>
      <w:divsChild>
        <w:div w:id="462381505">
          <w:marLeft w:val="0"/>
          <w:marRight w:val="0"/>
          <w:marTop w:val="0"/>
          <w:marBottom w:val="0"/>
          <w:divBdr>
            <w:top w:val="none" w:sz="0" w:space="0" w:color="auto"/>
            <w:left w:val="none" w:sz="0" w:space="0" w:color="auto"/>
            <w:bottom w:val="none" w:sz="0" w:space="0" w:color="auto"/>
            <w:right w:val="none" w:sz="0" w:space="0" w:color="auto"/>
          </w:divBdr>
        </w:div>
        <w:div w:id="1392117620">
          <w:marLeft w:val="0"/>
          <w:marRight w:val="0"/>
          <w:marTop w:val="0"/>
          <w:marBottom w:val="0"/>
          <w:divBdr>
            <w:top w:val="none" w:sz="0" w:space="0" w:color="auto"/>
            <w:left w:val="none" w:sz="0" w:space="0" w:color="auto"/>
            <w:bottom w:val="none" w:sz="0" w:space="0" w:color="auto"/>
            <w:right w:val="none" w:sz="0" w:space="0" w:color="auto"/>
          </w:divBdr>
        </w:div>
        <w:div w:id="1836189756">
          <w:marLeft w:val="0"/>
          <w:marRight w:val="0"/>
          <w:marTop w:val="0"/>
          <w:marBottom w:val="0"/>
          <w:divBdr>
            <w:top w:val="none" w:sz="0" w:space="0" w:color="auto"/>
            <w:left w:val="none" w:sz="0" w:space="0" w:color="auto"/>
            <w:bottom w:val="none" w:sz="0" w:space="0" w:color="auto"/>
            <w:right w:val="none" w:sz="0" w:space="0" w:color="auto"/>
          </w:divBdr>
        </w:div>
        <w:div w:id="48775106">
          <w:marLeft w:val="0"/>
          <w:marRight w:val="0"/>
          <w:marTop w:val="0"/>
          <w:marBottom w:val="0"/>
          <w:divBdr>
            <w:top w:val="none" w:sz="0" w:space="0" w:color="auto"/>
            <w:left w:val="none" w:sz="0" w:space="0" w:color="auto"/>
            <w:bottom w:val="none" w:sz="0" w:space="0" w:color="auto"/>
            <w:right w:val="none" w:sz="0" w:space="0" w:color="auto"/>
          </w:divBdr>
        </w:div>
        <w:div w:id="46034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3886</Characters>
  <Application>Microsoft Office Word</Application>
  <DocSecurity>0</DocSecurity>
  <Lines>32</Lines>
  <Paragraphs>9</Paragraphs>
  <ScaleCrop>false</ScaleCrop>
  <Company>VolvoIT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 Tommy</dc:creator>
  <cp:keywords/>
  <dc:description/>
  <cp:lastModifiedBy>Lie Tommy</cp:lastModifiedBy>
  <cp:revision>1</cp:revision>
  <dcterms:created xsi:type="dcterms:W3CDTF">2020-10-20T11:21:00Z</dcterms:created>
  <dcterms:modified xsi:type="dcterms:W3CDTF">2020-10-20T11:22:00Z</dcterms:modified>
</cp:coreProperties>
</file>